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3BA5" w:rsidRDefault="003D3BA5" w:rsidP="00D11C95">
      <w:pPr>
        <w:tabs>
          <w:tab w:val="left" w:pos="705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D3BA5" w:rsidRPr="001A508C" w:rsidRDefault="003D3BA5" w:rsidP="003D3BA5">
      <w:pPr>
        <w:ind w:right="38"/>
        <w:jc w:val="center"/>
      </w:pPr>
    </w:p>
    <w:p w:rsidR="003D3BA5" w:rsidRPr="001A508C" w:rsidRDefault="003D3BA5" w:rsidP="003D3BA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b/>
          <w:bCs/>
          <w:sz w:val="28"/>
          <w:szCs w:val="28"/>
        </w:rPr>
      </w:pPr>
      <w:r w:rsidRPr="001A508C">
        <w:t xml:space="preserve">    </w:t>
      </w:r>
    </w:p>
    <w:p w:rsidR="003D3BA5" w:rsidRPr="001A508C" w:rsidRDefault="003D3BA5" w:rsidP="003D3BA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b/>
          <w:bCs/>
          <w:i/>
          <w:iCs/>
          <w:sz w:val="28"/>
          <w:szCs w:val="28"/>
        </w:rPr>
      </w:pPr>
      <w:r w:rsidRPr="001A508C">
        <w:rPr>
          <w:noProof/>
          <w:sz w:val="20"/>
          <w:szCs w:val="20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2857500</wp:posOffset>
            </wp:positionH>
            <wp:positionV relativeFrom="paragraph">
              <wp:posOffset>-473710</wp:posOffset>
            </wp:positionV>
            <wp:extent cx="386080" cy="433070"/>
            <wp:effectExtent l="0" t="0" r="0" b="5080"/>
            <wp:wrapNone/>
            <wp:docPr id="5" name="Immagine 5" descr="images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s (2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080" cy="433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1A508C">
        <w:rPr>
          <w:noProof/>
          <w:sz w:val="20"/>
          <w:szCs w:val="20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-16510</wp:posOffset>
            </wp:positionV>
            <wp:extent cx="514985" cy="514985"/>
            <wp:effectExtent l="0" t="0" r="0" b="0"/>
            <wp:wrapNone/>
            <wp:docPr id="4" name="Immagine 4" descr="LOGO NUOVO I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NUOVO II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85" cy="514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1A508C">
        <w:rPr>
          <w:b/>
          <w:bCs/>
          <w:sz w:val="28"/>
          <w:szCs w:val="28"/>
        </w:rPr>
        <w:t xml:space="preserve">ISTITUTO DI ISTRUZIONE SUPERIORE </w:t>
      </w:r>
      <w:r w:rsidRPr="001A508C">
        <w:rPr>
          <w:b/>
          <w:bCs/>
          <w:i/>
          <w:iCs/>
          <w:sz w:val="28"/>
          <w:szCs w:val="28"/>
        </w:rPr>
        <w:t>“U. POMILIO”</w:t>
      </w:r>
    </w:p>
    <w:p w:rsidR="003D3BA5" w:rsidRPr="001A508C" w:rsidRDefault="003D3BA5" w:rsidP="003D3BA5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b/>
          <w:bCs/>
          <w:sz w:val="16"/>
          <w:szCs w:val="16"/>
        </w:rPr>
      </w:pPr>
      <w:r w:rsidRPr="001A508C">
        <w:rPr>
          <w:b/>
          <w:bCs/>
          <w:sz w:val="16"/>
          <w:szCs w:val="16"/>
        </w:rPr>
        <w:t xml:space="preserve">Via Colonnetta, 124 – tel. 0871/560563; 0871/565731 fax 0871/560547 – </w:t>
      </w:r>
      <w:proofErr w:type="spellStart"/>
      <w:r w:rsidRPr="001A508C">
        <w:rPr>
          <w:b/>
          <w:bCs/>
          <w:sz w:val="16"/>
          <w:szCs w:val="16"/>
        </w:rPr>
        <w:t>c.f.</w:t>
      </w:r>
      <w:proofErr w:type="spellEnd"/>
      <w:r w:rsidRPr="001A508C">
        <w:rPr>
          <w:b/>
          <w:bCs/>
          <w:sz w:val="16"/>
          <w:szCs w:val="16"/>
        </w:rPr>
        <w:t xml:space="preserve"> 80001690694</w:t>
      </w:r>
    </w:p>
    <w:p w:rsidR="003D3BA5" w:rsidRPr="001A508C" w:rsidRDefault="007326F7" w:rsidP="003D3BA5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b/>
          <w:bCs/>
          <w:color w:val="548DD4"/>
          <w:sz w:val="16"/>
          <w:szCs w:val="16"/>
        </w:rPr>
      </w:pPr>
      <w:hyperlink r:id="rId8" w:history="1">
        <w:r w:rsidR="00FC5E13" w:rsidRPr="00C430DC">
          <w:rPr>
            <w:rStyle w:val="Collegamentoipertestuale"/>
            <w:b/>
            <w:bCs/>
            <w:sz w:val="16"/>
            <w:szCs w:val="16"/>
          </w:rPr>
          <w:t>www.iispomilio.edu.it</w:t>
        </w:r>
      </w:hyperlink>
      <w:r w:rsidR="003D3BA5" w:rsidRPr="001A508C">
        <w:rPr>
          <w:b/>
          <w:bCs/>
          <w:color w:val="548DD4"/>
          <w:sz w:val="16"/>
          <w:szCs w:val="16"/>
        </w:rPr>
        <w:t xml:space="preserve"> – e-mail: chis01600d@istruzione.it Pec: chis01600d@pec.istruzione.it</w:t>
      </w:r>
    </w:p>
    <w:p w:rsidR="003D3BA5" w:rsidRPr="001A508C" w:rsidRDefault="003D3BA5" w:rsidP="003D3BA5">
      <w:pPr>
        <w:tabs>
          <w:tab w:val="left" w:pos="7059"/>
        </w:tabs>
        <w:spacing w:after="0" w:line="240" w:lineRule="auto"/>
        <w:jc w:val="center"/>
        <w:rPr>
          <w:b/>
          <w:bCs/>
          <w:sz w:val="20"/>
          <w:szCs w:val="20"/>
        </w:rPr>
      </w:pPr>
      <w:r w:rsidRPr="001A508C">
        <w:rPr>
          <w:b/>
          <w:bCs/>
          <w:sz w:val="20"/>
          <w:szCs w:val="20"/>
        </w:rPr>
        <w:t>66100 CHIETI</w:t>
      </w:r>
    </w:p>
    <w:p w:rsidR="003D3BA5" w:rsidRPr="001A508C" w:rsidRDefault="003D3BA5" w:rsidP="003D3BA5">
      <w:pPr>
        <w:tabs>
          <w:tab w:val="left" w:pos="7059"/>
        </w:tabs>
        <w:jc w:val="center"/>
      </w:pPr>
      <w:r w:rsidRPr="001A508C">
        <w:rPr>
          <w:b/>
          <w:bCs/>
          <w:noProof/>
          <w:sz w:val="20"/>
          <w:szCs w:val="20"/>
        </w:rPr>
        <w:drawing>
          <wp:inline distT="0" distB="0" distL="0" distR="0">
            <wp:extent cx="5832000" cy="1043823"/>
            <wp:effectExtent l="19050" t="0" r="0" b="0"/>
            <wp:docPr id="7" name="Immagine 1" descr="pon_2014-2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on_2014-2020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2000" cy="10438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3BA5" w:rsidRDefault="003D3BA5" w:rsidP="00D11C95">
      <w:pPr>
        <w:tabs>
          <w:tab w:val="left" w:pos="705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11C95" w:rsidRPr="00D11C95" w:rsidRDefault="007445BF" w:rsidP="007445BF">
      <w:pPr>
        <w:tabs>
          <w:tab w:val="left" w:pos="7059"/>
        </w:tabs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Prot</w:t>
      </w:r>
      <w:proofErr w:type="spellEnd"/>
      <w:r>
        <w:rPr>
          <w:rFonts w:ascii="Times New Roman" w:hAnsi="Times New Roman"/>
          <w:sz w:val="24"/>
          <w:szCs w:val="24"/>
        </w:rPr>
        <w:t xml:space="preserve">.  n. </w:t>
      </w:r>
      <w:r w:rsidR="007326F7">
        <w:rPr>
          <w:rFonts w:ascii="Times New Roman" w:hAnsi="Times New Roman"/>
          <w:sz w:val="24"/>
          <w:szCs w:val="24"/>
        </w:rPr>
        <w:t>2564</w:t>
      </w:r>
    </w:p>
    <w:p w:rsidR="00D11C95" w:rsidRPr="00D11C95" w:rsidRDefault="007445BF" w:rsidP="00D11C95">
      <w:pPr>
        <w:tabs>
          <w:tab w:val="left" w:pos="7059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Chieti, </w:t>
      </w:r>
      <w:r w:rsidR="007326F7">
        <w:rPr>
          <w:rFonts w:ascii="Times New Roman" w:hAnsi="Times New Roman"/>
          <w:sz w:val="24"/>
          <w:szCs w:val="24"/>
        </w:rPr>
        <w:t>15 marzo</w:t>
      </w:r>
      <w:r>
        <w:rPr>
          <w:rFonts w:ascii="Times New Roman" w:hAnsi="Times New Roman"/>
          <w:sz w:val="24"/>
          <w:szCs w:val="24"/>
        </w:rPr>
        <w:t xml:space="preserve"> 2019</w:t>
      </w:r>
    </w:p>
    <w:p w:rsidR="003376DC" w:rsidRPr="003376DC" w:rsidRDefault="003376DC" w:rsidP="003376D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iCs/>
          <w:sz w:val="24"/>
          <w:szCs w:val="24"/>
        </w:rPr>
      </w:pPr>
      <w:r w:rsidRPr="003376DC">
        <w:rPr>
          <w:rFonts w:ascii="Times New Roman" w:hAnsi="Times New Roman"/>
          <w:b/>
          <w:bCs/>
          <w:iCs/>
          <w:sz w:val="24"/>
          <w:szCs w:val="24"/>
        </w:rPr>
        <w:t>Progetto: ““</w:t>
      </w:r>
      <w:proofErr w:type="spellStart"/>
      <w:r w:rsidRPr="003376DC">
        <w:rPr>
          <w:rFonts w:ascii="Times New Roman" w:hAnsi="Times New Roman"/>
          <w:b/>
          <w:bCs/>
          <w:iCs/>
          <w:sz w:val="24"/>
          <w:szCs w:val="24"/>
        </w:rPr>
        <w:t>MiglioriAMO</w:t>
      </w:r>
      <w:proofErr w:type="spellEnd"/>
      <w:r w:rsidRPr="003376DC">
        <w:rPr>
          <w:rFonts w:ascii="Times New Roman" w:hAnsi="Times New Roman"/>
          <w:b/>
          <w:bCs/>
          <w:iCs/>
          <w:sz w:val="24"/>
          <w:szCs w:val="24"/>
        </w:rPr>
        <w:t>”</w:t>
      </w:r>
      <w:bookmarkStart w:id="0" w:name="_GoBack"/>
      <w:bookmarkEnd w:id="0"/>
    </w:p>
    <w:p w:rsidR="003376DC" w:rsidRPr="003376DC" w:rsidRDefault="003376DC" w:rsidP="003376D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iCs/>
          <w:sz w:val="24"/>
          <w:szCs w:val="24"/>
        </w:rPr>
      </w:pPr>
      <w:r w:rsidRPr="003376DC">
        <w:rPr>
          <w:rFonts w:ascii="Times New Roman" w:hAnsi="Times New Roman"/>
          <w:b/>
          <w:bCs/>
          <w:iCs/>
          <w:sz w:val="24"/>
          <w:szCs w:val="24"/>
        </w:rPr>
        <w:t>CODICE IDENTIFICATIVO PROGETTO: 10.2.2A-FSEPON-AB-2017-20</w:t>
      </w:r>
    </w:p>
    <w:p w:rsidR="003376DC" w:rsidRPr="003376DC" w:rsidRDefault="003376DC" w:rsidP="003376D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iCs/>
          <w:sz w:val="24"/>
          <w:szCs w:val="24"/>
        </w:rPr>
      </w:pPr>
      <w:r w:rsidRPr="003376DC">
        <w:rPr>
          <w:rFonts w:ascii="Times New Roman" w:hAnsi="Times New Roman"/>
          <w:b/>
          <w:bCs/>
          <w:iCs/>
          <w:sz w:val="24"/>
          <w:szCs w:val="24"/>
        </w:rPr>
        <w:t xml:space="preserve">CODICE UNICO DI </w:t>
      </w:r>
      <w:proofErr w:type="gramStart"/>
      <w:r w:rsidRPr="003376DC">
        <w:rPr>
          <w:rFonts w:ascii="Times New Roman" w:hAnsi="Times New Roman"/>
          <w:b/>
          <w:bCs/>
          <w:iCs/>
          <w:sz w:val="24"/>
          <w:szCs w:val="24"/>
        </w:rPr>
        <w:t>PROGETTO:  CUP</w:t>
      </w:r>
      <w:proofErr w:type="gramEnd"/>
      <w:r w:rsidRPr="003376DC">
        <w:rPr>
          <w:rFonts w:ascii="Times New Roman" w:hAnsi="Times New Roman"/>
          <w:b/>
          <w:bCs/>
          <w:iCs/>
          <w:sz w:val="24"/>
          <w:szCs w:val="24"/>
        </w:rPr>
        <w:t>: I75B17000100007</w:t>
      </w:r>
    </w:p>
    <w:p w:rsidR="00744F68" w:rsidRDefault="00744F68" w:rsidP="003376DC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1D389E" w:rsidRPr="00744F68" w:rsidRDefault="00744F68" w:rsidP="001D389E">
      <w:pPr>
        <w:spacing w:after="0" w:line="240" w:lineRule="auto"/>
        <w:ind w:left="4248" w:firstLine="708"/>
        <w:jc w:val="center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   </w:t>
      </w:r>
      <w:r w:rsidR="001D389E" w:rsidRPr="00744F68">
        <w:rPr>
          <w:rFonts w:ascii="Times New Roman" w:eastAsiaTheme="minorHAnsi" w:hAnsi="Times New Roman"/>
          <w:sz w:val="24"/>
          <w:szCs w:val="24"/>
          <w:lang w:eastAsia="en-US"/>
        </w:rPr>
        <w:t xml:space="preserve">Ai Componenti la Commissione - SEDE </w:t>
      </w:r>
    </w:p>
    <w:p w:rsidR="001D389E" w:rsidRPr="00744F68" w:rsidRDefault="001D389E" w:rsidP="001D389E">
      <w:pPr>
        <w:spacing w:after="0" w:line="240" w:lineRule="auto"/>
        <w:ind w:left="5664"/>
        <w:rPr>
          <w:rFonts w:ascii="Times New Roman" w:eastAsiaTheme="minorHAnsi" w:hAnsi="Times New Roman"/>
          <w:sz w:val="24"/>
          <w:szCs w:val="24"/>
          <w:lang w:eastAsia="en-US"/>
        </w:rPr>
      </w:pPr>
      <w:r w:rsidRPr="00744F68">
        <w:rPr>
          <w:rFonts w:ascii="Times New Roman" w:eastAsiaTheme="minorHAnsi" w:hAnsi="Times New Roman"/>
          <w:sz w:val="24"/>
          <w:szCs w:val="24"/>
          <w:lang w:eastAsia="en-US"/>
        </w:rPr>
        <w:t xml:space="preserve">Agli Atti d’Ufficio - SEDE </w:t>
      </w:r>
    </w:p>
    <w:p w:rsidR="001D389E" w:rsidRPr="00744F68" w:rsidRDefault="001D389E" w:rsidP="001D389E">
      <w:pPr>
        <w:spacing w:after="0" w:line="240" w:lineRule="auto"/>
        <w:ind w:left="4956"/>
        <w:rPr>
          <w:rFonts w:ascii="Times New Roman" w:eastAsiaTheme="minorHAnsi" w:hAnsi="Times New Roman"/>
          <w:sz w:val="24"/>
          <w:szCs w:val="24"/>
          <w:lang w:eastAsia="en-US"/>
        </w:rPr>
      </w:pPr>
      <w:r w:rsidRPr="00744F68">
        <w:rPr>
          <w:rFonts w:ascii="Times New Roman" w:eastAsiaTheme="minorHAnsi" w:hAnsi="Times New Roman"/>
          <w:sz w:val="24"/>
          <w:szCs w:val="24"/>
          <w:lang w:eastAsia="en-US"/>
        </w:rPr>
        <w:t xml:space="preserve">           </w:t>
      </w:r>
      <w:r w:rsidR="00744F68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744F68">
        <w:rPr>
          <w:rFonts w:ascii="Times New Roman" w:eastAsiaTheme="minorHAnsi" w:hAnsi="Times New Roman"/>
          <w:sz w:val="24"/>
          <w:szCs w:val="24"/>
          <w:lang w:eastAsia="en-US"/>
        </w:rPr>
        <w:t xml:space="preserve">All’Albo </w:t>
      </w:r>
      <w:proofErr w:type="gramStart"/>
      <w:r w:rsidR="007445BF">
        <w:rPr>
          <w:rFonts w:ascii="Times New Roman" w:eastAsiaTheme="minorHAnsi" w:hAnsi="Times New Roman"/>
          <w:sz w:val="24"/>
          <w:szCs w:val="24"/>
          <w:lang w:eastAsia="en-US"/>
        </w:rPr>
        <w:t>Pretorio</w:t>
      </w:r>
      <w:r w:rsidRPr="00744F68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7445BF">
        <w:rPr>
          <w:rFonts w:ascii="Times New Roman" w:eastAsiaTheme="minorHAnsi" w:hAnsi="Times New Roman"/>
          <w:sz w:val="24"/>
          <w:szCs w:val="24"/>
          <w:lang w:eastAsia="en-US"/>
        </w:rPr>
        <w:t xml:space="preserve"> -</w:t>
      </w:r>
      <w:proofErr w:type="gramEnd"/>
      <w:r w:rsidR="007445BF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744F68">
        <w:rPr>
          <w:rFonts w:ascii="Times New Roman" w:eastAsiaTheme="minorHAnsi" w:hAnsi="Times New Roman"/>
          <w:sz w:val="24"/>
          <w:szCs w:val="24"/>
          <w:lang w:eastAsia="en-US"/>
        </w:rPr>
        <w:t>Sito Web</w:t>
      </w:r>
    </w:p>
    <w:p w:rsidR="001D389E" w:rsidRPr="00744F68" w:rsidRDefault="001D389E" w:rsidP="001D389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D389E" w:rsidRPr="00744F68" w:rsidRDefault="001D389E" w:rsidP="001D389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44F68">
        <w:rPr>
          <w:rFonts w:ascii="Times New Roman" w:hAnsi="Times New Roman"/>
          <w:b/>
          <w:sz w:val="24"/>
          <w:szCs w:val="24"/>
        </w:rPr>
        <w:t xml:space="preserve">NOMINA COMMISSIONE </w:t>
      </w:r>
    </w:p>
    <w:p w:rsidR="001D389E" w:rsidRPr="00744F68" w:rsidRDefault="001D389E" w:rsidP="001D389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44F68">
        <w:rPr>
          <w:rFonts w:ascii="Times New Roman" w:hAnsi="Times New Roman"/>
          <w:b/>
          <w:sz w:val="24"/>
          <w:szCs w:val="24"/>
        </w:rPr>
        <w:t>valutazione delle istanze</w:t>
      </w:r>
      <w:r w:rsidR="00B37305">
        <w:rPr>
          <w:rFonts w:ascii="Times New Roman" w:hAnsi="Times New Roman"/>
          <w:b/>
          <w:sz w:val="24"/>
          <w:szCs w:val="24"/>
        </w:rPr>
        <w:t xml:space="preserve"> </w:t>
      </w:r>
      <w:r w:rsidR="007326F7">
        <w:rPr>
          <w:rFonts w:ascii="Times New Roman" w:hAnsi="Times New Roman"/>
          <w:b/>
          <w:sz w:val="24"/>
          <w:szCs w:val="24"/>
        </w:rPr>
        <w:t>docenti esperti</w:t>
      </w:r>
    </w:p>
    <w:p w:rsidR="00D11C95" w:rsidRPr="00744F68" w:rsidRDefault="00D11C95" w:rsidP="00D11C95">
      <w:pPr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  <w:lang w:eastAsia="en-US"/>
        </w:rPr>
      </w:pPr>
    </w:p>
    <w:p w:rsidR="00D11C95" w:rsidRPr="00744F68" w:rsidRDefault="00D11C95" w:rsidP="00D11C95">
      <w:pPr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  <w:lang w:eastAsia="en-US"/>
        </w:rPr>
      </w:pPr>
      <w:r w:rsidRPr="00744F68">
        <w:rPr>
          <w:rFonts w:ascii="Times New Roman" w:eastAsiaTheme="minorHAnsi" w:hAnsi="Times New Roman"/>
          <w:b/>
          <w:sz w:val="24"/>
          <w:szCs w:val="24"/>
          <w:lang w:eastAsia="en-US"/>
        </w:rPr>
        <w:t>IL DIRIGENTE SCOLASTICO</w:t>
      </w:r>
    </w:p>
    <w:p w:rsidR="00D11C95" w:rsidRPr="00744F68" w:rsidRDefault="00D11C95" w:rsidP="001D389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11C95" w:rsidRPr="00744F68" w:rsidRDefault="00D11C95" w:rsidP="001D389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50"/>
        <w:gridCol w:w="8342"/>
      </w:tblGrid>
      <w:tr w:rsidR="00D11C95" w:rsidRPr="00744F68" w:rsidTr="007960C9">
        <w:tc>
          <w:tcPr>
            <w:tcW w:w="1750" w:type="dxa"/>
          </w:tcPr>
          <w:p w:rsidR="00D11C95" w:rsidRPr="00744F68" w:rsidRDefault="00D11C95" w:rsidP="008E3F94">
            <w:pPr>
              <w:tabs>
                <w:tab w:val="left" w:pos="7322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744F68">
              <w:rPr>
                <w:rFonts w:ascii="Times New Roman" w:hAnsi="Times New Roman"/>
                <w:b/>
                <w:sz w:val="24"/>
                <w:szCs w:val="24"/>
              </w:rPr>
              <w:t>VISTO</w:t>
            </w:r>
          </w:p>
        </w:tc>
        <w:tc>
          <w:tcPr>
            <w:tcW w:w="8342" w:type="dxa"/>
          </w:tcPr>
          <w:p w:rsidR="003376DC" w:rsidRPr="003376DC" w:rsidRDefault="003376DC" w:rsidP="003376DC">
            <w:pPr>
              <w:tabs>
                <w:tab w:val="left" w:pos="7322"/>
              </w:tabs>
              <w:rPr>
                <w:rFonts w:ascii="Times New Roman" w:hAnsi="Times New Roman"/>
                <w:sz w:val="24"/>
                <w:szCs w:val="24"/>
              </w:rPr>
            </w:pPr>
            <w:r w:rsidRPr="003376DC">
              <w:rPr>
                <w:rFonts w:ascii="Times New Roman" w:hAnsi="Times New Roman"/>
                <w:sz w:val="24"/>
                <w:szCs w:val="24"/>
              </w:rPr>
              <w:t>Avviso n. 1953 del 21/02/2017. Competenze di base Fondi Strutturali Europei – Programma Operativo Nazionale “Per la scuola, competenze e ambienti per l’apprendimento” 2014-2020. Asse I – Istruzione – Fondo Sociale Europeo (FSE</w:t>
            </w:r>
            <w:proofErr w:type="gramStart"/>
            <w:r w:rsidRPr="003376DC">
              <w:rPr>
                <w:rFonts w:ascii="Times New Roman" w:hAnsi="Times New Roman"/>
                <w:sz w:val="24"/>
                <w:szCs w:val="24"/>
              </w:rPr>
              <w:t>).Obiettivo</w:t>
            </w:r>
            <w:proofErr w:type="gramEnd"/>
            <w:r w:rsidRPr="003376DC">
              <w:rPr>
                <w:rFonts w:ascii="Times New Roman" w:hAnsi="Times New Roman"/>
                <w:sz w:val="24"/>
                <w:szCs w:val="24"/>
              </w:rPr>
              <w:t xml:space="preserve"> Specifico 10.2 – Miglioramento delle competenze chiave degli allievi, anche mediante il supporto dello sviluppo delle capacità di docenti, formatori e staff. Azione 10.2.1Azioni specifiche per la scuola dell’infanzia (linguaggi e multimedialità –espressione creativa espressività corporea); Azione 10.2.2. Azioni di integrazione e potenziamento delle aree disciplinari di base (lingua italiana, lingue straniere, matematica, scienze, nuove tecnologie e</w:t>
            </w:r>
          </w:p>
          <w:p w:rsidR="00D11C95" w:rsidRPr="00744F68" w:rsidRDefault="003376DC" w:rsidP="003376DC">
            <w:pPr>
              <w:tabs>
                <w:tab w:val="left" w:pos="7322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3376DC">
              <w:rPr>
                <w:rFonts w:ascii="Times New Roman" w:hAnsi="Times New Roman"/>
                <w:sz w:val="24"/>
                <w:szCs w:val="24"/>
              </w:rPr>
              <w:t>nuovi linguaggi, ecc.).</w:t>
            </w:r>
          </w:p>
        </w:tc>
      </w:tr>
      <w:tr w:rsidR="00D11C95" w:rsidRPr="00744F68" w:rsidTr="007960C9">
        <w:tc>
          <w:tcPr>
            <w:tcW w:w="1750" w:type="dxa"/>
          </w:tcPr>
          <w:p w:rsidR="00D11C95" w:rsidRPr="00744F68" w:rsidRDefault="00D11C95" w:rsidP="008E3F94">
            <w:pPr>
              <w:tabs>
                <w:tab w:val="left" w:pos="7322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744F68">
              <w:rPr>
                <w:rFonts w:ascii="Times New Roman" w:hAnsi="Times New Roman"/>
                <w:b/>
                <w:sz w:val="24"/>
                <w:szCs w:val="24"/>
              </w:rPr>
              <w:t>VISTO</w:t>
            </w:r>
          </w:p>
        </w:tc>
        <w:tc>
          <w:tcPr>
            <w:tcW w:w="8342" w:type="dxa"/>
          </w:tcPr>
          <w:p w:rsidR="00D11C95" w:rsidRPr="00744F68" w:rsidRDefault="003376DC" w:rsidP="008E3F94">
            <w:pPr>
              <w:tabs>
                <w:tab w:val="left" w:pos="7322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3376DC">
              <w:rPr>
                <w:rFonts w:ascii="Times New Roman" w:hAnsi="Times New Roman"/>
                <w:sz w:val="24"/>
                <w:szCs w:val="24"/>
              </w:rPr>
              <w:t xml:space="preserve">il progetto </w:t>
            </w:r>
            <w:r w:rsidRPr="003376DC">
              <w:rPr>
                <w:rFonts w:ascii="Times New Roman" w:hAnsi="Times New Roman"/>
                <w:b/>
                <w:sz w:val="24"/>
                <w:szCs w:val="24"/>
              </w:rPr>
              <w:t>“</w:t>
            </w:r>
            <w:proofErr w:type="spellStart"/>
            <w:r w:rsidRPr="003376DC">
              <w:rPr>
                <w:rFonts w:ascii="Times New Roman" w:hAnsi="Times New Roman"/>
                <w:b/>
                <w:sz w:val="24"/>
                <w:szCs w:val="24"/>
              </w:rPr>
              <w:t>MiglioriAMO</w:t>
            </w:r>
            <w:proofErr w:type="spellEnd"/>
            <w:r w:rsidRPr="003376DC">
              <w:rPr>
                <w:rFonts w:ascii="Times New Roman" w:hAnsi="Times New Roman"/>
                <w:b/>
                <w:sz w:val="24"/>
                <w:szCs w:val="24"/>
              </w:rPr>
              <w:t>”</w:t>
            </w:r>
            <w:r w:rsidRPr="003376DC">
              <w:rPr>
                <w:rFonts w:ascii="Times New Roman" w:hAnsi="Times New Roman"/>
                <w:sz w:val="24"/>
                <w:szCs w:val="24"/>
              </w:rPr>
              <w:t xml:space="preserve"> deliberato dagli OO.CC. di questa Istituzione Scolastica: Delibera Collegio Docenti   del 02/05/2017; Delibera del Consiglio di Istituto del 02/05/2017</w:t>
            </w:r>
          </w:p>
        </w:tc>
      </w:tr>
      <w:tr w:rsidR="00D11C95" w:rsidRPr="00744F68" w:rsidTr="007960C9">
        <w:tc>
          <w:tcPr>
            <w:tcW w:w="1750" w:type="dxa"/>
          </w:tcPr>
          <w:p w:rsidR="00D11C95" w:rsidRPr="00744F68" w:rsidRDefault="00D11C95" w:rsidP="008E3F94">
            <w:pPr>
              <w:tabs>
                <w:tab w:val="left" w:pos="7322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744F68">
              <w:rPr>
                <w:rFonts w:ascii="Times New Roman" w:hAnsi="Times New Roman"/>
                <w:b/>
                <w:sz w:val="24"/>
                <w:szCs w:val="24"/>
              </w:rPr>
              <w:t>VISTA</w:t>
            </w:r>
          </w:p>
        </w:tc>
        <w:tc>
          <w:tcPr>
            <w:tcW w:w="8342" w:type="dxa"/>
          </w:tcPr>
          <w:p w:rsidR="00D11C95" w:rsidRPr="00744F68" w:rsidRDefault="003376DC" w:rsidP="008E3F94">
            <w:pPr>
              <w:tabs>
                <w:tab w:val="left" w:pos="732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76DC">
              <w:rPr>
                <w:rFonts w:ascii="Times New Roman" w:hAnsi="Times New Roman"/>
                <w:sz w:val="24"/>
                <w:szCs w:val="24"/>
              </w:rPr>
              <w:t xml:space="preserve">la nota del MIUR, Dipartimento per la Programmazione e la gestione delle risorse umane, finanziarie e strumentali - </w:t>
            </w:r>
            <w:proofErr w:type="spellStart"/>
            <w:r w:rsidRPr="003376DC">
              <w:rPr>
                <w:rFonts w:ascii="Times New Roman" w:hAnsi="Times New Roman"/>
                <w:sz w:val="24"/>
                <w:szCs w:val="24"/>
              </w:rPr>
              <w:t>Direz</w:t>
            </w:r>
            <w:proofErr w:type="spellEnd"/>
            <w:r w:rsidRPr="003376DC">
              <w:rPr>
                <w:rFonts w:ascii="Times New Roman" w:hAnsi="Times New Roman"/>
                <w:sz w:val="24"/>
                <w:szCs w:val="24"/>
              </w:rPr>
              <w:t xml:space="preserve">. Gen. per interventi in materia di edilizia scolastica, per la gestione dei fondi strutturali per l’istruzione e per l’innovazione digitale – Uff. </w:t>
            </w:r>
            <w:proofErr w:type="gramStart"/>
            <w:r w:rsidRPr="003376DC">
              <w:rPr>
                <w:rFonts w:ascii="Times New Roman" w:hAnsi="Times New Roman"/>
                <w:sz w:val="24"/>
                <w:szCs w:val="24"/>
              </w:rPr>
              <w:t xml:space="preserve">IV  </w:t>
            </w:r>
            <w:proofErr w:type="spellStart"/>
            <w:r w:rsidRPr="003376DC">
              <w:rPr>
                <w:rFonts w:ascii="Times New Roman" w:hAnsi="Times New Roman"/>
                <w:sz w:val="24"/>
                <w:szCs w:val="24"/>
              </w:rPr>
              <w:t>prot</w:t>
            </w:r>
            <w:proofErr w:type="spellEnd"/>
            <w:proofErr w:type="gramEnd"/>
            <w:r w:rsidRPr="003376DC">
              <w:rPr>
                <w:rFonts w:ascii="Times New Roman" w:hAnsi="Times New Roman"/>
                <w:sz w:val="24"/>
                <w:szCs w:val="24"/>
              </w:rPr>
              <w:t>. n. AOODGEFID/192 del 10/01/2018, con  la  quale  è  stata   comunicata  la  formale  autorizzazione  all'avvio  delle  azioni  e  l'inizio dell'ammissibilità della spesa</w:t>
            </w:r>
          </w:p>
        </w:tc>
      </w:tr>
      <w:tr w:rsidR="00D11C95" w:rsidRPr="00744F68" w:rsidTr="007960C9">
        <w:tc>
          <w:tcPr>
            <w:tcW w:w="1750" w:type="dxa"/>
          </w:tcPr>
          <w:p w:rsidR="00D11C95" w:rsidRPr="00744F68" w:rsidRDefault="00D11C95" w:rsidP="008E3F94">
            <w:pPr>
              <w:tabs>
                <w:tab w:val="left" w:pos="7322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744F68">
              <w:rPr>
                <w:rFonts w:ascii="Times New Roman" w:hAnsi="Times New Roman"/>
                <w:b/>
                <w:sz w:val="24"/>
                <w:szCs w:val="24"/>
              </w:rPr>
              <w:t>VISTO</w:t>
            </w:r>
          </w:p>
        </w:tc>
        <w:tc>
          <w:tcPr>
            <w:tcW w:w="8342" w:type="dxa"/>
          </w:tcPr>
          <w:p w:rsidR="00D11C95" w:rsidRPr="00744F68" w:rsidRDefault="003376DC" w:rsidP="008E3F94">
            <w:pPr>
              <w:tabs>
                <w:tab w:val="left" w:pos="7322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3376DC">
              <w:rPr>
                <w:rFonts w:ascii="Times New Roman" w:hAnsi="Times New Roman"/>
                <w:sz w:val="24"/>
                <w:szCs w:val="24"/>
              </w:rPr>
              <w:t xml:space="preserve">il proprio decreto </w:t>
            </w:r>
            <w:proofErr w:type="spellStart"/>
            <w:r w:rsidRPr="003376DC">
              <w:rPr>
                <w:rFonts w:ascii="Times New Roman" w:hAnsi="Times New Roman"/>
                <w:sz w:val="24"/>
                <w:szCs w:val="24"/>
              </w:rPr>
              <w:t>Prot</w:t>
            </w:r>
            <w:proofErr w:type="spellEnd"/>
            <w:r w:rsidRPr="003376DC">
              <w:rPr>
                <w:rFonts w:ascii="Times New Roman" w:hAnsi="Times New Roman"/>
                <w:sz w:val="24"/>
                <w:szCs w:val="24"/>
              </w:rPr>
              <w:t>.  n.  000960 del 01/02/2018 di assunzione in bilancio delle somme assegnate per la realizzazione del Progetto Annualità 2017/2018;</w:t>
            </w:r>
          </w:p>
        </w:tc>
      </w:tr>
      <w:tr w:rsidR="00D11C95" w:rsidRPr="00744F68" w:rsidTr="007960C9">
        <w:tc>
          <w:tcPr>
            <w:tcW w:w="1750" w:type="dxa"/>
          </w:tcPr>
          <w:p w:rsidR="00D11C95" w:rsidRPr="00744F68" w:rsidRDefault="00D11C95" w:rsidP="008E3F94">
            <w:pPr>
              <w:tabs>
                <w:tab w:val="left" w:pos="7322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744F68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VISTE</w:t>
            </w:r>
          </w:p>
        </w:tc>
        <w:tc>
          <w:tcPr>
            <w:tcW w:w="8342" w:type="dxa"/>
          </w:tcPr>
          <w:p w:rsidR="00D11C95" w:rsidRPr="00744F68" w:rsidRDefault="00D11C95" w:rsidP="008E3F94">
            <w:pPr>
              <w:tabs>
                <w:tab w:val="left" w:pos="732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4F68">
              <w:rPr>
                <w:rFonts w:ascii="Times New Roman" w:hAnsi="Times New Roman"/>
                <w:sz w:val="24"/>
                <w:szCs w:val="24"/>
              </w:rPr>
              <w:t>le Disposizioni e Istruzioni per l’attuazione delle iniziative cofinanziate dai Fondi Strutturali Europei   2014-2020</w:t>
            </w:r>
          </w:p>
        </w:tc>
      </w:tr>
      <w:tr w:rsidR="00D11C95" w:rsidRPr="00744F68" w:rsidTr="007960C9">
        <w:tc>
          <w:tcPr>
            <w:tcW w:w="1750" w:type="dxa"/>
          </w:tcPr>
          <w:p w:rsidR="00D11C95" w:rsidRPr="00744F68" w:rsidRDefault="00D11C95" w:rsidP="008E3F94">
            <w:pPr>
              <w:tabs>
                <w:tab w:val="left" w:pos="7322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744F68">
              <w:rPr>
                <w:rFonts w:ascii="Times New Roman" w:hAnsi="Times New Roman"/>
                <w:b/>
                <w:sz w:val="24"/>
                <w:szCs w:val="24"/>
              </w:rPr>
              <w:t>VISTA</w:t>
            </w:r>
          </w:p>
        </w:tc>
        <w:tc>
          <w:tcPr>
            <w:tcW w:w="8342" w:type="dxa"/>
          </w:tcPr>
          <w:p w:rsidR="00D11C95" w:rsidRPr="00744F68" w:rsidRDefault="00D11C95" w:rsidP="008E3F94">
            <w:pPr>
              <w:tabs>
                <w:tab w:val="left" w:pos="732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4F68">
              <w:rPr>
                <w:rFonts w:ascii="Times New Roman" w:hAnsi="Times New Roman"/>
                <w:sz w:val="24"/>
                <w:szCs w:val="24"/>
              </w:rPr>
              <w:t xml:space="preserve">la </w:t>
            </w:r>
            <w:proofErr w:type="gramStart"/>
            <w:r w:rsidRPr="00744F68">
              <w:rPr>
                <w:rFonts w:ascii="Times New Roman" w:hAnsi="Times New Roman"/>
                <w:sz w:val="24"/>
                <w:szCs w:val="24"/>
              </w:rPr>
              <w:t>nota  MIUR</w:t>
            </w:r>
            <w:proofErr w:type="gramEnd"/>
            <w:r w:rsidRPr="00744F68">
              <w:rPr>
                <w:rFonts w:ascii="Times New Roman" w:hAnsi="Times New Roman"/>
                <w:sz w:val="24"/>
                <w:szCs w:val="24"/>
              </w:rPr>
              <w:t xml:space="preserve"> 00034815 del 02/08/2017, “ Fondi  Strutturali  Europei  –  Programma  Operativo  Nazionale  “Per  la  scuola, competenze e ambienti per l’apprendimento” 2014 – 2020 – Attività di formazione – Iter  di  reclutamento  del  personale  “esperto”  e  relativi  aspetti  di  natura  fiscale, previdenziale e assistenziale. Chiarimenti” ;</w:t>
            </w:r>
          </w:p>
        </w:tc>
      </w:tr>
      <w:tr w:rsidR="00744F68" w:rsidRPr="00744F68" w:rsidTr="007960C9">
        <w:tc>
          <w:tcPr>
            <w:tcW w:w="1750" w:type="dxa"/>
          </w:tcPr>
          <w:p w:rsidR="00744F68" w:rsidRPr="00744F68" w:rsidRDefault="00744F68" w:rsidP="00B250F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VISTO</w:t>
            </w:r>
          </w:p>
        </w:tc>
        <w:tc>
          <w:tcPr>
            <w:tcW w:w="8342" w:type="dxa"/>
          </w:tcPr>
          <w:p w:rsidR="00744F68" w:rsidRPr="00744F68" w:rsidRDefault="00744F68" w:rsidP="007326F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l’</w:t>
            </w:r>
            <w:r w:rsidRPr="00744F68">
              <w:rPr>
                <w:rFonts w:ascii="Times New Roman" w:hAnsi="Times New Roman"/>
                <w:sz w:val="24"/>
                <w:szCs w:val="24"/>
              </w:rPr>
              <w:t xml:space="preserve">avviso </w:t>
            </w:r>
            <w:proofErr w:type="spellStart"/>
            <w:r w:rsidRPr="00744F68">
              <w:rPr>
                <w:rFonts w:ascii="Times New Roman" w:hAnsi="Times New Roman"/>
                <w:sz w:val="24"/>
                <w:szCs w:val="24"/>
              </w:rPr>
              <w:t>prot</w:t>
            </w:r>
            <w:proofErr w:type="spellEnd"/>
            <w:r w:rsidRPr="00744F68">
              <w:rPr>
                <w:rFonts w:ascii="Times New Roman" w:hAnsi="Times New Roman"/>
                <w:sz w:val="24"/>
                <w:szCs w:val="24"/>
              </w:rPr>
              <w:t>. n</w:t>
            </w:r>
            <w:r w:rsidR="007326F7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7326F7" w:rsidRPr="007326F7">
              <w:rPr>
                <w:rFonts w:ascii="Times New Roman" w:hAnsi="Times New Roman"/>
                <w:sz w:val="24"/>
                <w:szCs w:val="24"/>
              </w:rPr>
              <w:t>1136</w:t>
            </w:r>
            <w:r w:rsidRPr="00744F68">
              <w:rPr>
                <w:rFonts w:ascii="Times New Roman" w:hAnsi="Times New Roman"/>
                <w:sz w:val="24"/>
                <w:szCs w:val="24"/>
              </w:rPr>
              <w:t xml:space="preserve"> del </w:t>
            </w:r>
            <w:r w:rsidR="007326F7">
              <w:rPr>
                <w:rFonts w:ascii="Times New Roman" w:hAnsi="Times New Roman"/>
                <w:sz w:val="24"/>
                <w:szCs w:val="24"/>
              </w:rPr>
              <w:t>04</w:t>
            </w:r>
            <w:r w:rsidR="00AE1D30">
              <w:rPr>
                <w:rFonts w:ascii="Times New Roman" w:hAnsi="Times New Roman"/>
                <w:sz w:val="24"/>
                <w:szCs w:val="24"/>
              </w:rPr>
              <w:t>/</w:t>
            </w:r>
            <w:r w:rsidR="007960C9">
              <w:rPr>
                <w:rFonts w:ascii="Times New Roman" w:hAnsi="Times New Roman"/>
                <w:sz w:val="24"/>
                <w:szCs w:val="24"/>
              </w:rPr>
              <w:t>0</w:t>
            </w:r>
            <w:r w:rsidR="007326F7">
              <w:rPr>
                <w:rFonts w:ascii="Times New Roman" w:hAnsi="Times New Roman"/>
                <w:sz w:val="24"/>
                <w:szCs w:val="24"/>
              </w:rPr>
              <w:t>2</w:t>
            </w:r>
            <w:r w:rsidR="00AE1D30">
              <w:rPr>
                <w:rFonts w:ascii="Times New Roman" w:hAnsi="Times New Roman"/>
                <w:sz w:val="24"/>
                <w:szCs w:val="24"/>
              </w:rPr>
              <w:t>/201</w:t>
            </w:r>
            <w:r w:rsidR="007960C9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44F68">
              <w:rPr>
                <w:rFonts w:ascii="Times New Roman" w:hAnsi="Times New Roman"/>
                <w:sz w:val="24"/>
                <w:szCs w:val="24"/>
              </w:rPr>
              <w:t xml:space="preserve">riferito alla procedura di selezione di personale interno </w:t>
            </w:r>
            <w:r w:rsidR="007960C9">
              <w:rPr>
                <w:rFonts w:ascii="Times New Roman" w:hAnsi="Times New Roman"/>
                <w:sz w:val="24"/>
                <w:szCs w:val="24"/>
              </w:rPr>
              <w:t>D</w:t>
            </w:r>
            <w:r w:rsidR="007960C9" w:rsidRPr="007960C9">
              <w:rPr>
                <w:rFonts w:ascii="Times New Roman" w:hAnsi="Times New Roman"/>
                <w:sz w:val="24"/>
                <w:szCs w:val="24"/>
              </w:rPr>
              <w:t xml:space="preserve">OCENTI </w:t>
            </w:r>
            <w:r w:rsidR="007326F7">
              <w:rPr>
                <w:rFonts w:ascii="Times New Roman" w:hAnsi="Times New Roman"/>
                <w:sz w:val="24"/>
                <w:szCs w:val="24"/>
              </w:rPr>
              <w:t xml:space="preserve">ESPERTI </w:t>
            </w:r>
            <w:r w:rsidR="007960C9" w:rsidRPr="007960C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326F7" w:rsidRPr="007326F7">
              <w:rPr>
                <w:rFonts w:ascii="Times New Roman" w:hAnsi="Times New Roman"/>
                <w:sz w:val="24"/>
                <w:szCs w:val="24"/>
              </w:rPr>
              <w:t>per le attività di formazione inerenti i moduli didattici programmati</w:t>
            </w:r>
          </w:p>
        </w:tc>
      </w:tr>
      <w:tr w:rsidR="00744F68" w:rsidRPr="00744F68" w:rsidTr="007960C9">
        <w:tc>
          <w:tcPr>
            <w:tcW w:w="1750" w:type="dxa"/>
          </w:tcPr>
          <w:p w:rsidR="00744F68" w:rsidRPr="00744F68" w:rsidRDefault="00744F68" w:rsidP="008E3F94">
            <w:pPr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 w:rsidRPr="00744F68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>RAVVISATA</w:t>
            </w:r>
          </w:p>
        </w:tc>
        <w:tc>
          <w:tcPr>
            <w:tcW w:w="8342" w:type="dxa"/>
          </w:tcPr>
          <w:p w:rsidR="00744F68" w:rsidRPr="00744F68" w:rsidRDefault="00744F68" w:rsidP="008E3F94">
            <w:pP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44F68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la necessità di procedere alla valutazione delle istanze documentate che </w:t>
            </w:r>
            <w:proofErr w:type="spellStart"/>
            <w:r w:rsidRPr="00744F68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perveranno</w:t>
            </w:r>
            <w:proofErr w:type="spellEnd"/>
          </w:p>
        </w:tc>
      </w:tr>
      <w:tr w:rsidR="00744F68" w:rsidRPr="00744F68" w:rsidTr="007960C9">
        <w:tc>
          <w:tcPr>
            <w:tcW w:w="1750" w:type="dxa"/>
          </w:tcPr>
          <w:p w:rsidR="00744F68" w:rsidRPr="00744F68" w:rsidRDefault="00744F68" w:rsidP="008E3F94">
            <w:pPr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 w:rsidRPr="00744F68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 xml:space="preserve">RITENUTO </w:t>
            </w:r>
          </w:p>
        </w:tc>
        <w:tc>
          <w:tcPr>
            <w:tcW w:w="8342" w:type="dxa"/>
          </w:tcPr>
          <w:p w:rsidR="00744F68" w:rsidRPr="00744F68" w:rsidRDefault="00744F68" w:rsidP="008E3F94">
            <w:pP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44F68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opportuno di individuare  apposita Commissione per la valutazione delle  istanze</w:t>
            </w:r>
          </w:p>
        </w:tc>
      </w:tr>
    </w:tbl>
    <w:p w:rsidR="00D11C95" w:rsidRPr="00744F68" w:rsidRDefault="00D11C95" w:rsidP="001D389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D389E" w:rsidRPr="00744F68" w:rsidRDefault="001D389E" w:rsidP="001D389E">
      <w:pPr>
        <w:spacing w:after="0" w:line="240" w:lineRule="auto"/>
        <w:jc w:val="center"/>
        <w:rPr>
          <w:rFonts w:ascii="Times New Roman" w:hAnsi="Times New Roman"/>
          <w:b/>
          <w:color w:val="FF0000"/>
          <w:sz w:val="24"/>
          <w:szCs w:val="24"/>
        </w:rPr>
      </w:pPr>
    </w:p>
    <w:p w:rsidR="001D389E" w:rsidRPr="00744F68" w:rsidRDefault="001D389E" w:rsidP="00744F68">
      <w:pPr>
        <w:suppressAutoHyphens/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  <w:lang w:eastAsia="en-US"/>
        </w:rPr>
      </w:pPr>
      <w:r w:rsidRPr="00744F68">
        <w:rPr>
          <w:rFonts w:ascii="Times New Roman" w:eastAsiaTheme="minorHAnsi" w:hAnsi="Times New Roman"/>
          <w:b/>
          <w:sz w:val="24"/>
          <w:szCs w:val="24"/>
          <w:lang w:eastAsia="en-US"/>
        </w:rPr>
        <w:t>DISPONE</w:t>
      </w:r>
    </w:p>
    <w:p w:rsidR="001D389E" w:rsidRPr="00744F68" w:rsidRDefault="001D389E" w:rsidP="001D389E">
      <w:pPr>
        <w:spacing w:after="0"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744F68">
        <w:rPr>
          <w:rFonts w:ascii="Times New Roman" w:eastAsiaTheme="minorHAnsi" w:hAnsi="Times New Roman"/>
          <w:sz w:val="24"/>
          <w:szCs w:val="24"/>
          <w:lang w:eastAsia="en-US"/>
        </w:rPr>
        <w:t xml:space="preserve">per le argomentazioni esposte in premessa, parti integranti del presente dispositivo, la nomina della </w:t>
      </w:r>
    </w:p>
    <w:p w:rsidR="001D389E" w:rsidRPr="00744F68" w:rsidRDefault="001D389E" w:rsidP="001D389E">
      <w:pPr>
        <w:spacing w:after="0"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744F68">
        <w:rPr>
          <w:rFonts w:ascii="Times New Roman" w:eastAsiaTheme="minorHAnsi" w:hAnsi="Times New Roman"/>
          <w:sz w:val="24"/>
          <w:szCs w:val="24"/>
          <w:lang w:eastAsia="en-US"/>
        </w:rPr>
        <w:t xml:space="preserve">Commissione per la valutazione delle istanze documentate che perverranno in relazione al già sopra </w:t>
      </w:r>
    </w:p>
    <w:p w:rsidR="00744F68" w:rsidRDefault="00744F68" w:rsidP="001D389E">
      <w:pPr>
        <w:spacing w:after="0"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menzionati</w:t>
      </w:r>
      <w:r w:rsidR="001D389E" w:rsidRPr="00744F68">
        <w:rPr>
          <w:rFonts w:ascii="Times New Roman" w:eastAsiaTheme="minorHAnsi" w:hAnsi="Times New Roman"/>
          <w:sz w:val="24"/>
          <w:szCs w:val="24"/>
          <w:lang w:eastAsia="en-US"/>
        </w:rPr>
        <w:t xml:space="preserve"> avvis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i</w:t>
      </w:r>
      <w:r w:rsidR="001D389E" w:rsidRPr="00744F68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</w:p>
    <w:p w:rsidR="001D389E" w:rsidRPr="00744F68" w:rsidRDefault="001D389E" w:rsidP="001D389E">
      <w:pPr>
        <w:spacing w:after="0"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744F68">
        <w:rPr>
          <w:rFonts w:ascii="Times New Roman" w:eastAsiaTheme="minorHAnsi" w:hAnsi="Times New Roman"/>
          <w:sz w:val="24"/>
          <w:szCs w:val="24"/>
          <w:lang w:eastAsia="en-US"/>
        </w:rPr>
        <w:t xml:space="preserve">La Commissione risulta essere costituita dalle seguenti Componenti: </w:t>
      </w:r>
    </w:p>
    <w:p w:rsidR="001D389E" w:rsidRDefault="001D389E" w:rsidP="001D389E">
      <w:pPr>
        <w:spacing w:after="0"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744F68">
        <w:rPr>
          <w:rFonts w:ascii="Times New Roman" w:eastAsiaTheme="minorHAnsi" w:hAnsi="Times New Roman"/>
          <w:sz w:val="24"/>
          <w:szCs w:val="24"/>
          <w:lang w:eastAsia="en-US"/>
        </w:rPr>
        <w:t xml:space="preserve">Dirigente Scolastico – prof.ssa Anna Maria Giusti </w:t>
      </w:r>
    </w:p>
    <w:p w:rsidR="00AE1D30" w:rsidRPr="00744F68" w:rsidRDefault="00B37305" w:rsidP="001D389E">
      <w:pPr>
        <w:spacing w:after="0"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Figura di supporto</w:t>
      </w:r>
      <w:r w:rsidR="008833DE">
        <w:rPr>
          <w:rFonts w:ascii="Times New Roman" w:eastAsiaTheme="minorHAnsi" w:hAnsi="Times New Roman"/>
          <w:sz w:val="24"/>
          <w:szCs w:val="24"/>
          <w:lang w:eastAsia="en-US"/>
        </w:rPr>
        <w:t xml:space="preserve"> – prof</w:t>
      </w:r>
      <w:r w:rsidR="007445BF">
        <w:rPr>
          <w:rFonts w:ascii="Times New Roman" w:eastAsiaTheme="minorHAnsi" w:hAnsi="Times New Roman"/>
          <w:sz w:val="24"/>
          <w:szCs w:val="24"/>
          <w:lang w:eastAsia="en-US"/>
        </w:rPr>
        <w:t>. Luca Di Nunzio</w:t>
      </w:r>
    </w:p>
    <w:p w:rsidR="001D389E" w:rsidRPr="00744F68" w:rsidRDefault="001D389E" w:rsidP="001D389E">
      <w:pPr>
        <w:spacing w:after="0"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744F68">
        <w:rPr>
          <w:rFonts w:ascii="Times New Roman" w:eastAsiaTheme="minorHAnsi" w:hAnsi="Times New Roman"/>
          <w:sz w:val="24"/>
          <w:szCs w:val="24"/>
          <w:lang w:eastAsia="en-US"/>
        </w:rPr>
        <w:t xml:space="preserve">D.S.G.A. – dott.ssa Antonella Guarino </w:t>
      </w:r>
    </w:p>
    <w:p w:rsidR="001D389E" w:rsidRPr="00744F68" w:rsidRDefault="001D389E" w:rsidP="001D389E">
      <w:pPr>
        <w:spacing w:after="0"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744F68">
        <w:rPr>
          <w:rFonts w:ascii="Times New Roman" w:eastAsiaTheme="minorHAnsi" w:hAnsi="Times New Roman"/>
          <w:sz w:val="24"/>
          <w:szCs w:val="24"/>
          <w:lang w:eastAsia="en-US"/>
        </w:rPr>
        <w:t>Assistente Amministrativ</w:t>
      </w:r>
      <w:r w:rsidR="00744F68">
        <w:rPr>
          <w:rFonts w:ascii="Times New Roman" w:eastAsiaTheme="minorHAnsi" w:hAnsi="Times New Roman"/>
          <w:sz w:val="24"/>
          <w:szCs w:val="24"/>
          <w:lang w:eastAsia="en-US"/>
        </w:rPr>
        <w:t>o</w:t>
      </w:r>
      <w:r w:rsidRPr="00744F68">
        <w:rPr>
          <w:rFonts w:ascii="Times New Roman" w:eastAsiaTheme="minorHAnsi" w:hAnsi="Times New Roman"/>
          <w:sz w:val="24"/>
          <w:szCs w:val="24"/>
          <w:lang w:eastAsia="en-US"/>
        </w:rPr>
        <w:t xml:space="preserve"> – </w:t>
      </w:r>
      <w:r w:rsidR="00744F68">
        <w:rPr>
          <w:rFonts w:ascii="Times New Roman" w:eastAsiaTheme="minorHAnsi" w:hAnsi="Times New Roman"/>
          <w:sz w:val="24"/>
          <w:szCs w:val="24"/>
          <w:lang w:eastAsia="en-US"/>
        </w:rPr>
        <w:t>Nicola Martorella</w:t>
      </w:r>
      <w:r w:rsidRPr="00744F68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</w:p>
    <w:p w:rsidR="003376DC" w:rsidRDefault="001D389E" w:rsidP="001D389E">
      <w:pPr>
        <w:spacing w:after="0"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744F68">
        <w:rPr>
          <w:rFonts w:ascii="Times New Roman" w:eastAsiaTheme="minorHAnsi" w:hAnsi="Times New Roman"/>
          <w:sz w:val="24"/>
          <w:szCs w:val="24"/>
          <w:lang w:eastAsia="en-US"/>
        </w:rPr>
        <w:tab/>
      </w:r>
      <w:r w:rsidRPr="00744F68">
        <w:rPr>
          <w:rFonts w:ascii="Times New Roman" w:eastAsiaTheme="minorHAnsi" w:hAnsi="Times New Roman"/>
          <w:sz w:val="24"/>
          <w:szCs w:val="24"/>
          <w:lang w:eastAsia="en-US"/>
        </w:rPr>
        <w:tab/>
      </w:r>
      <w:r w:rsidRPr="00744F68">
        <w:rPr>
          <w:rFonts w:ascii="Times New Roman" w:eastAsiaTheme="minorHAnsi" w:hAnsi="Times New Roman"/>
          <w:sz w:val="24"/>
          <w:szCs w:val="24"/>
          <w:lang w:eastAsia="en-US"/>
        </w:rPr>
        <w:tab/>
      </w:r>
      <w:r w:rsidRPr="00744F68">
        <w:rPr>
          <w:rFonts w:ascii="Times New Roman" w:eastAsiaTheme="minorHAnsi" w:hAnsi="Times New Roman"/>
          <w:sz w:val="24"/>
          <w:szCs w:val="24"/>
          <w:lang w:eastAsia="en-US"/>
        </w:rPr>
        <w:tab/>
      </w:r>
      <w:r w:rsidRPr="00744F68">
        <w:rPr>
          <w:rFonts w:ascii="Times New Roman" w:eastAsiaTheme="minorHAnsi" w:hAnsi="Times New Roman"/>
          <w:sz w:val="24"/>
          <w:szCs w:val="24"/>
          <w:lang w:eastAsia="en-US"/>
        </w:rPr>
        <w:tab/>
      </w:r>
      <w:r w:rsidRPr="00744F68">
        <w:rPr>
          <w:rFonts w:ascii="Times New Roman" w:eastAsiaTheme="minorHAnsi" w:hAnsi="Times New Roman"/>
          <w:sz w:val="24"/>
          <w:szCs w:val="24"/>
          <w:lang w:eastAsia="en-US"/>
        </w:rPr>
        <w:tab/>
      </w:r>
      <w:r w:rsidRPr="00744F68">
        <w:rPr>
          <w:rFonts w:ascii="Times New Roman" w:eastAsiaTheme="minorHAnsi" w:hAnsi="Times New Roman"/>
          <w:sz w:val="24"/>
          <w:szCs w:val="24"/>
          <w:lang w:eastAsia="en-US"/>
        </w:rPr>
        <w:tab/>
      </w:r>
    </w:p>
    <w:p w:rsidR="001D389E" w:rsidRPr="00744F68" w:rsidRDefault="003376DC" w:rsidP="003376DC">
      <w:pPr>
        <w:spacing w:after="0" w:line="240" w:lineRule="auto"/>
        <w:ind w:left="4248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   </w:t>
      </w:r>
      <w:r w:rsidR="001D389E" w:rsidRPr="00744F68">
        <w:rPr>
          <w:rFonts w:ascii="Times New Roman" w:eastAsiaTheme="minorHAnsi" w:hAnsi="Times New Roman"/>
          <w:sz w:val="24"/>
          <w:szCs w:val="24"/>
          <w:lang w:eastAsia="en-US"/>
        </w:rPr>
        <w:t>IL DIRIGENTE SCOLASTICO</w:t>
      </w:r>
    </w:p>
    <w:p w:rsidR="001D389E" w:rsidRPr="00744F68" w:rsidRDefault="001D389E" w:rsidP="001D389E">
      <w:pPr>
        <w:spacing w:after="0" w:line="240" w:lineRule="auto"/>
        <w:rPr>
          <w:rFonts w:ascii="Times New Roman" w:hAnsi="Times New Roman"/>
          <w:b/>
          <w:color w:val="FF0000"/>
          <w:sz w:val="24"/>
          <w:szCs w:val="24"/>
        </w:rPr>
      </w:pPr>
      <w:r w:rsidRPr="00744F68">
        <w:rPr>
          <w:rFonts w:ascii="Times New Roman" w:eastAsiaTheme="minorHAnsi" w:hAnsi="Times New Roman"/>
          <w:sz w:val="24"/>
          <w:szCs w:val="24"/>
          <w:lang w:eastAsia="en-US"/>
        </w:rPr>
        <w:tab/>
      </w:r>
      <w:r w:rsidRPr="00744F68">
        <w:rPr>
          <w:rFonts w:ascii="Times New Roman" w:eastAsiaTheme="minorHAnsi" w:hAnsi="Times New Roman"/>
          <w:sz w:val="24"/>
          <w:szCs w:val="24"/>
          <w:lang w:eastAsia="en-US"/>
        </w:rPr>
        <w:tab/>
      </w:r>
      <w:r w:rsidRPr="00744F68">
        <w:rPr>
          <w:rFonts w:ascii="Times New Roman" w:eastAsiaTheme="minorHAnsi" w:hAnsi="Times New Roman"/>
          <w:sz w:val="24"/>
          <w:szCs w:val="24"/>
          <w:lang w:eastAsia="en-US"/>
        </w:rPr>
        <w:tab/>
      </w:r>
      <w:r w:rsidRPr="00744F68">
        <w:rPr>
          <w:rFonts w:ascii="Times New Roman" w:eastAsiaTheme="minorHAnsi" w:hAnsi="Times New Roman"/>
          <w:sz w:val="24"/>
          <w:szCs w:val="24"/>
          <w:lang w:eastAsia="en-US"/>
        </w:rPr>
        <w:tab/>
      </w:r>
      <w:r w:rsidRPr="00744F68">
        <w:rPr>
          <w:rFonts w:ascii="Times New Roman" w:eastAsiaTheme="minorHAnsi" w:hAnsi="Times New Roman"/>
          <w:sz w:val="24"/>
          <w:szCs w:val="24"/>
          <w:lang w:eastAsia="en-US"/>
        </w:rPr>
        <w:tab/>
      </w:r>
      <w:r w:rsidRPr="00744F68">
        <w:rPr>
          <w:rFonts w:ascii="Times New Roman" w:eastAsiaTheme="minorHAnsi" w:hAnsi="Times New Roman"/>
          <w:sz w:val="24"/>
          <w:szCs w:val="24"/>
          <w:lang w:eastAsia="en-US"/>
        </w:rPr>
        <w:tab/>
      </w:r>
      <w:r w:rsidRPr="00744F68">
        <w:rPr>
          <w:rFonts w:ascii="Times New Roman" w:eastAsiaTheme="minorHAnsi" w:hAnsi="Times New Roman"/>
          <w:sz w:val="24"/>
          <w:szCs w:val="24"/>
          <w:lang w:eastAsia="en-US"/>
        </w:rPr>
        <w:tab/>
        <w:t xml:space="preserve">  Anna Maria GIUSTI</w:t>
      </w:r>
    </w:p>
    <w:sectPr w:rsidR="001D389E" w:rsidRPr="00744F68" w:rsidSect="007961CC">
      <w:pgSz w:w="11906" w:h="16838"/>
      <w:pgMar w:top="1134" w:right="907" w:bottom="1134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7141EF"/>
    <w:multiLevelType w:val="hybridMultilevel"/>
    <w:tmpl w:val="E3F6D540"/>
    <w:lvl w:ilvl="0" w:tplc="696A72A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70FA"/>
    <w:rsid w:val="0006795B"/>
    <w:rsid w:val="000770FA"/>
    <w:rsid w:val="001D389E"/>
    <w:rsid w:val="003376DC"/>
    <w:rsid w:val="003D3BA5"/>
    <w:rsid w:val="003E7A8E"/>
    <w:rsid w:val="007016CB"/>
    <w:rsid w:val="007326F7"/>
    <w:rsid w:val="007445BF"/>
    <w:rsid w:val="00744F68"/>
    <w:rsid w:val="007960C9"/>
    <w:rsid w:val="007961CC"/>
    <w:rsid w:val="00852EAF"/>
    <w:rsid w:val="0087205D"/>
    <w:rsid w:val="008833DE"/>
    <w:rsid w:val="00A16EE8"/>
    <w:rsid w:val="00AE1D30"/>
    <w:rsid w:val="00B37305"/>
    <w:rsid w:val="00C62EEF"/>
    <w:rsid w:val="00C72E0D"/>
    <w:rsid w:val="00C82358"/>
    <w:rsid w:val="00D11C95"/>
    <w:rsid w:val="00DF7EBF"/>
    <w:rsid w:val="00E6032F"/>
    <w:rsid w:val="00F213FE"/>
    <w:rsid w:val="00FC5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9FADB"/>
  <w15:docId w15:val="{31C2004F-6F62-438D-8CD9-AB6523721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16EE8"/>
    <w:rPr>
      <w:rFonts w:ascii="Calibri" w:eastAsia="Times New Roman" w:hAnsi="Calibri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A16EE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1D38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D38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D389E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D11C95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FC5E1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ispomilio.edu.it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9D257A-66C0-45A9-A5BD-2678A00709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535</Words>
  <Characters>3052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Vicepreside</dc:creator>
  <cp:lastModifiedBy>Gabriella Cellini</cp:lastModifiedBy>
  <cp:revision>5</cp:revision>
  <cp:lastPrinted>2019-03-15T17:26:00Z</cp:lastPrinted>
  <dcterms:created xsi:type="dcterms:W3CDTF">2019-02-13T11:43:00Z</dcterms:created>
  <dcterms:modified xsi:type="dcterms:W3CDTF">2019-03-15T17:43:00Z</dcterms:modified>
</cp:coreProperties>
</file>